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8B4" w:rsidRDefault="007E270E">
      <w:pPr>
        <w:jc w:val="center"/>
      </w:pPr>
      <w:r>
        <w:rPr>
          <w:rFonts w:eastAsia="標楷體"/>
          <w:b/>
          <w:bCs/>
          <w:sz w:val="36"/>
          <w:szCs w:val="36"/>
          <w:u w:val="thick"/>
        </w:rPr>
        <w:t xml:space="preserve">  115  </w:t>
      </w:r>
      <w:r>
        <w:rPr>
          <w:rFonts w:eastAsia="標楷體"/>
          <w:b/>
          <w:bCs/>
          <w:sz w:val="36"/>
          <w:szCs w:val="36"/>
        </w:rPr>
        <w:t>年度</w:t>
      </w:r>
      <w:r>
        <w:rPr>
          <w:rFonts w:eastAsia="標楷體"/>
          <w:b/>
          <w:color w:val="000000"/>
          <w:spacing w:val="20"/>
          <w:sz w:val="36"/>
          <w:szCs w:val="36"/>
        </w:rPr>
        <w:t>中原大學研究社群補助申請表</w:t>
      </w:r>
    </w:p>
    <w:p w:rsidR="00A048B4" w:rsidRDefault="007E270E">
      <w:pPr>
        <w:jc w:val="right"/>
        <w:rPr>
          <w:rFonts w:eastAsia="標楷體"/>
          <w:color w:val="000000"/>
          <w:spacing w:val="20"/>
          <w:sz w:val="20"/>
        </w:rPr>
      </w:pPr>
      <w:r>
        <w:rPr>
          <w:rFonts w:eastAsia="標楷體"/>
          <w:color w:val="000000"/>
          <w:spacing w:val="20"/>
          <w:sz w:val="20"/>
        </w:rPr>
        <w:t>申請日期：</w:t>
      </w:r>
      <w:r>
        <w:rPr>
          <w:rFonts w:eastAsia="標楷體"/>
          <w:color w:val="000000"/>
          <w:spacing w:val="20"/>
          <w:sz w:val="20"/>
        </w:rPr>
        <w:t xml:space="preserve">  </w:t>
      </w:r>
      <w:r>
        <w:rPr>
          <w:rFonts w:eastAsia="標楷體"/>
          <w:color w:val="000000"/>
          <w:spacing w:val="20"/>
          <w:sz w:val="20"/>
        </w:rPr>
        <w:t>年</w:t>
      </w:r>
      <w:r>
        <w:rPr>
          <w:rFonts w:eastAsia="標楷體"/>
          <w:color w:val="000000"/>
          <w:spacing w:val="20"/>
          <w:sz w:val="20"/>
        </w:rPr>
        <w:t xml:space="preserve">  </w:t>
      </w:r>
      <w:r>
        <w:rPr>
          <w:rFonts w:eastAsia="標楷體"/>
          <w:color w:val="000000"/>
          <w:spacing w:val="20"/>
          <w:sz w:val="20"/>
        </w:rPr>
        <w:t>月</w:t>
      </w:r>
      <w:r>
        <w:rPr>
          <w:rFonts w:eastAsia="標楷體"/>
          <w:color w:val="000000"/>
          <w:spacing w:val="20"/>
          <w:sz w:val="20"/>
        </w:rPr>
        <w:t xml:space="preserve">  </w:t>
      </w:r>
      <w:r>
        <w:rPr>
          <w:rFonts w:eastAsia="標楷體"/>
          <w:color w:val="000000"/>
          <w:spacing w:val="20"/>
          <w:sz w:val="20"/>
        </w:rPr>
        <w:t>日</w:t>
      </w:r>
    </w:p>
    <w:tbl>
      <w:tblPr>
        <w:tblW w:w="9753" w:type="dxa"/>
        <w:tblInd w:w="-3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1"/>
        <w:gridCol w:w="347"/>
        <w:gridCol w:w="1193"/>
        <w:gridCol w:w="63"/>
        <w:gridCol w:w="2176"/>
        <w:gridCol w:w="1012"/>
        <w:gridCol w:w="1165"/>
        <w:gridCol w:w="2086"/>
      </w:tblGrid>
      <w:tr w:rsidR="00A048B4">
        <w:trPr>
          <w:cantSplit/>
          <w:trHeight w:val="510"/>
        </w:trPr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社群名稱</w:t>
            </w:r>
          </w:p>
        </w:tc>
        <w:tc>
          <w:tcPr>
            <w:tcW w:w="7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spacing w:before="180" w:after="180" w:line="300" w:lineRule="exact"/>
            </w:pPr>
            <w:r>
              <w:rPr>
                <w:rFonts w:eastAsia="標楷體"/>
                <w:sz w:val="22"/>
                <w:szCs w:val="22"/>
                <w:u w:val="single"/>
              </w:rPr>
              <w:t xml:space="preserve">                      </w:t>
            </w:r>
            <w:r>
              <w:rPr>
                <w:rFonts w:eastAsia="標楷體"/>
                <w:sz w:val="22"/>
                <w:szCs w:val="22"/>
              </w:rPr>
              <w:t>研究社群</w:t>
            </w:r>
          </w:p>
          <w:p w:rsidR="00A048B4" w:rsidRDefault="007E270E">
            <w:pPr>
              <w:autoSpaceDE w:val="0"/>
              <w:spacing w:line="300" w:lineRule="exact"/>
            </w:pPr>
            <w:r>
              <w:rPr>
                <w:rFonts w:eastAsia="標楷體"/>
                <w:color w:val="333333"/>
                <w:sz w:val="20"/>
                <w:szCs w:val="18"/>
              </w:rPr>
              <w:t>※</w:t>
            </w:r>
            <w:r>
              <w:rPr>
                <w:rFonts w:eastAsia="標楷體"/>
                <w:color w:val="333333"/>
                <w:sz w:val="20"/>
                <w:szCs w:val="18"/>
              </w:rPr>
              <w:t>須符合研究社群成立主題說明</w:t>
            </w:r>
          </w:p>
        </w:tc>
      </w:tr>
      <w:tr w:rsidR="00A048B4">
        <w:trPr>
          <w:cantSplit/>
          <w:trHeight w:val="63"/>
        </w:trPr>
        <w:tc>
          <w:tcPr>
            <w:tcW w:w="20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社群召集人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jc w:val="center"/>
            </w:pPr>
            <w:r>
              <w:rPr>
                <w:rFonts w:eastAsia="標楷體"/>
                <w:szCs w:val="24"/>
              </w:rPr>
              <w:t>所屬系所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職稱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jc w:val="center"/>
            </w:pPr>
            <w:r>
              <w:rPr>
                <w:rFonts w:eastAsia="標楷體"/>
                <w:szCs w:val="24"/>
              </w:rPr>
              <w:t>聯絡電話</w:t>
            </w:r>
          </w:p>
        </w:tc>
      </w:tr>
      <w:tr w:rsidR="00A048B4">
        <w:trPr>
          <w:cantSplit/>
          <w:trHeight w:val="63"/>
        </w:trPr>
        <w:tc>
          <w:tcPr>
            <w:tcW w:w="20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048B4">
        <w:trPr>
          <w:cantSplit/>
          <w:trHeight w:val="63"/>
        </w:trPr>
        <w:tc>
          <w:tcPr>
            <w:tcW w:w="20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spacing w:line="300" w:lineRule="exact"/>
              <w:jc w:val="center"/>
              <w:rPr>
                <w:rFonts w:eastAsia="標楷體"/>
                <w:color w:val="333333"/>
                <w:szCs w:val="24"/>
              </w:rPr>
            </w:pPr>
            <w:r>
              <w:rPr>
                <w:rFonts w:eastAsia="標楷體"/>
                <w:color w:val="333333"/>
                <w:szCs w:val="24"/>
              </w:rPr>
              <w:t>社群成員</w:t>
            </w:r>
          </w:p>
          <w:p w:rsidR="00A048B4" w:rsidRDefault="007E270E">
            <w:pPr>
              <w:autoSpaceDE w:val="0"/>
              <w:spacing w:line="300" w:lineRule="exact"/>
              <w:jc w:val="center"/>
            </w:pPr>
            <w:r>
              <w:rPr>
                <w:rFonts w:eastAsia="標楷體"/>
                <w:color w:val="333333"/>
                <w:sz w:val="20"/>
                <w:szCs w:val="24"/>
              </w:rPr>
              <w:t>※</w:t>
            </w:r>
            <w:r>
              <w:rPr>
                <w:rFonts w:eastAsia="標楷體"/>
                <w:color w:val="333333"/>
                <w:sz w:val="20"/>
                <w:szCs w:val="24"/>
              </w:rPr>
              <w:t>須由三位以上專任教師或研究員及</w:t>
            </w:r>
            <w:r>
              <w:rPr>
                <w:rFonts w:eastAsia="標楷體"/>
                <w:b/>
                <w:color w:val="FF0000"/>
                <w:sz w:val="20"/>
                <w:szCs w:val="24"/>
              </w:rPr>
              <w:t>三位三年級以上學生</w:t>
            </w:r>
            <w:r>
              <w:rPr>
                <w:rFonts w:eastAsia="標楷體"/>
                <w:b/>
                <w:color w:val="FF0000"/>
                <w:sz w:val="20"/>
                <w:szCs w:val="24"/>
              </w:rPr>
              <w:t>(</w:t>
            </w:r>
            <w:r>
              <w:rPr>
                <w:rFonts w:eastAsia="標楷體"/>
                <w:b/>
                <w:color w:val="FF0000"/>
                <w:sz w:val="20"/>
                <w:szCs w:val="24"/>
              </w:rPr>
              <w:t>含研究生</w:t>
            </w:r>
            <w:r>
              <w:rPr>
                <w:rFonts w:eastAsia="標楷體"/>
                <w:b/>
                <w:color w:val="FF0000"/>
                <w:sz w:val="20"/>
                <w:szCs w:val="24"/>
              </w:rPr>
              <w:t>)</w:t>
            </w:r>
            <w:r>
              <w:rPr>
                <w:rFonts w:eastAsia="標楷體"/>
                <w:color w:val="333333"/>
                <w:sz w:val="20"/>
                <w:szCs w:val="24"/>
              </w:rPr>
              <w:t>組成</w:t>
            </w:r>
          </w:p>
          <w:p w:rsidR="00A048B4" w:rsidRDefault="007E270E">
            <w:pPr>
              <w:autoSpaceDE w:val="0"/>
              <w:spacing w:line="300" w:lineRule="exact"/>
              <w:jc w:val="center"/>
            </w:pPr>
            <w:r>
              <w:rPr>
                <w:rFonts w:eastAsia="標楷體"/>
                <w:color w:val="333333"/>
                <w:sz w:val="20"/>
                <w:szCs w:val="24"/>
              </w:rPr>
              <w:t>（欄位可自行增加）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jc w:val="center"/>
            </w:pPr>
            <w:r>
              <w:rPr>
                <w:rFonts w:eastAsia="標楷體"/>
                <w:szCs w:val="24"/>
              </w:rPr>
              <w:t>所屬系所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職稱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jc w:val="center"/>
            </w:pPr>
            <w:r>
              <w:rPr>
                <w:rFonts w:eastAsia="標楷體"/>
                <w:szCs w:val="24"/>
              </w:rPr>
              <w:t>聯絡電話</w:t>
            </w:r>
          </w:p>
        </w:tc>
      </w:tr>
      <w:tr w:rsidR="00A048B4">
        <w:trPr>
          <w:cantSplit/>
          <w:trHeight w:val="63"/>
        </w:trPr>
        <w:tc>
          <w:tcPr>
            <w:tcW w:w="20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line="300" w:lineRule="exact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048B4">
        <w:trPr>
          <w:cantSplit/>
          <w:trHeight w:val="361"/>
        </w:trPr>
        <w:tc>
          <w:tcPr>
            <w:tcW w:w="20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line="300" w:lineRule="exact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048B4">
        <w:trPr>
          <w:cantSplit/>
          <w:trHeight w:val="63"/>
        </w:trPr>
        <w:tc>
          <w:tcPr>
            <w:tcW w:w="20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line="300" w:lineRule="exact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048B4">
        <w:trPr>
          <w:cantSplit/>
          <w:trHeight w:val="63"/>
        </w:trPr>
        <w:tc>
          <w:tcPr>
            <w:tcW w:w="20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line="300" w:lineRule="exact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048B4">
        <w:trPr>
          <w:cantSplit/>
          <w:trHeight w:val="63"/>
        </w:trPr>
        <w:tc>
          <w:tcPr>
            <w:tcW w:w="20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line="300" w:lineRule="exact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048B4">
        <w:trPr>
          <w:cantSplit/>
          <w:trHeight w:val="63"/>
        </w:trPr>
        <w:tc>
          <w:tcPr>
            <w:tcW w:w="20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line="300" w:lineRule="exact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048B4">
        <w:trPr>
          <w:cantSplit/>
          <w:trHeight w:val="63"/>
        </w:trPr>
        <w:tc>
          <w:tcPr>
            <w:tcW w:w="20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line="300" w:lineRule="exact"/>
              <w:jc w:val="center"/>
              <w:rPr>
                <w:rFonts w:eastAsia="標楷體"/>
                <w:color w:val="333333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before="36" w:after="36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048B4">
        <w:trPr>
          <w:cantSplit/>
          <w:trHeight w:val="1741"/>
        </w:trPr>
        <w:tc>
          <w:tcPr>
            <w:tcW w:w="20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spacing w:line="30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研究主題及</w:t>
            </w:r>
          </w:p>
          <w:p w:rsidR="00A048B4" w:rsidRDefault="007E270E">
            <w:pPr>
              <w:autoSpaceDE w:val="0"/>
              <w:spacing w:line="300" w:lineRule="exact"/>
              <w:jc w:val="center"/>
            </w:pPr>
            <w:r>
              <w:rPr>
                <w:rFonts w:eastAsia="標楷體"/>
                <w:szCs w:val="24"/>
                <w:lang w:eastAsia="zh-HK"/>
              </w:rPr>
              <w:t>預期成效</w:t>
            </w:r>
          </w:p>
        </w:tc>
        <w:tc>
          <w:tcPr>
            <w:tcW w:w="76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48B4" w:rsidRDefault="007E270E">
            <w:pPr>
              <w:autoSpaceDE w:val="0"/>
              <w:spacing w:line="0" w:lineRule="atLeast"/>
              <w:jc w:val="both"/>
            </w:pPr>
            <w:r>
              <w:rPr>
                <w:rFonts w:eastAsia="標楷體"/>
                <w:color w:val="333333"/>
                <w:sz w:val="22"/>
                <w:szCs w:val="22"/>
                <w:lang w:eastAsia="zh-HK"/>
              </w:rPr>
              <w:t>一</w:t>
            </w:r>
            <w:r>
              <w:rPr>
                <w:rFonts w:eastAsia="標楷體"/>
                <w:color w:val="333333"/>
                <w:sz w:val="22"/>
                <w:szCs w:val="22"/>
              </w:rPr>
              <w:t>、</w:t>
            </w:r>
            <w:r>
              <w:rPr>
                <w:rFonts w:eastAsia="標楷體"/>
                <w:color w:val="333333"/>
                <w:sz w:val="22"/>
                <w:szCs w:val="22"/>
                <w:lang w:eastAsia="zh-HK"/>
              </w:rPr>
              <w:t>研究主題</w:t>
            </w:r>
            <w:r>
              <w:rPr>
                <w:rFonts w:eastAsia="標楷體"/>
                <w:color w:val="333333"/>
                <w:sz w:val="22"/>
                <w:szCs w:val="22"/>
              </w:rPr>
              <w:t>：</w:t>
            </w:r>
          </w:p>
          <w:p w:rsidR="00A048B4" w:rsidRDefault="00A048B4">
            <w:pPr>
              <w:autoSpaceDE w:val="0"/>
              <w:spacing w:line="0" w:lineRule="atLeast"/>
              <w:jc w:val="both"/>
              <w:rPr>
                <w:rFonts w:eastAsia="標楷體"/>
                <w:color w:val="333333"/>
                <w:sz w:val="22"/>
                <w:szCs w:val="22"/>
              </w:rPr>
            </w:pPr>
          </w:p>
          <w:p w:rsidR="00A048B4" w:rsidRDefault="00A048B4">
            <w:pPr>
              <w:autoSpaceDE w:val="0"/>
              <w:spacing w:line="0" w:lineRule="atLeast"/>
              <w:jc w:val="both"/>
              <w:rPr>
                <w:rFonts w:eastAsia="標楷體"/>
                <w:color w:val="333333"/>
                <w:sz w:val="22"/>
                <w:szCs w:val="22"/>
              </w:rPr>
            </w:pPr>
          </w:p>
          <w:p w:rsidR="00A048B4" w:rsidRDefault="00A048B4">
            <w:pPr>
              <w:autoSpaceDE w:val="0"/>
              <w:spacing w:line="0" w:lineRule="atLeast"/>
              <w:jc w:val="both"/>
              <w:rPr>
                <w:rFonts w:eastAsia="標楷體"/>
                <w:color w:val="333333"/>
                <w:sz w:val="22"/>
                <w:szCs w:val="22"/>
              </w:rPr>
            </w:pPr>
          </w:p>
          <w:p w:rsidR="00A048B4" w:rsidRDefault="007E270E">
            <w:pPr>
              <w:autoSpaceDE w:val="0"/>
              <w:spacing w:line="0" w:lineRule="atLeast"/>
              <w:jc w:val="both"/>
            </w:pPr>
            <w:r>
              <w:rPr>
                <w:rFonts w:eastAsia="標楷體"/>
                <w:color w:val="333333"/>
                <w:sz w:val="22"/>
                <w:szCs w:val="22"/>
                <w:lang w:eastAsia="zh-HK"/>
              </w:rPr>
              <w:t>二</w:t>
            </w:r>
            <w:r>
              <w:rPr>
                <w:rFonts w:eastAsia="標楷體"/>
                <w:color w:val="333333"/>
                <w:sz w:val="22"/>
                <w:szCs w:val="22"/>
              </w:rPr>
              <w:t>、</w:t>
            </w:r>
            <w:r>
              <w:rPr>
                <w:rFonts w:eastAsia="標楷體"/>
                <w:color w:val="333333"/>
                <w:sz w:val="22"/>
                <w:szCs w:val="22"/>
                <w:lang w:eastAsia="zh-HK"/>
              </w:rPr>
              <w:t>預期成效</w:t>
            </w:r>
            <w:r>
              <w:rPr>
                <w:rFonts w:eastAsia="標楷體"/>
                <w:color w:val="333333"/>
                <w:sz w:val="22"/>
                <w:szCs w:val="22"/>
              </w:rPr>
              <w:t>：</w:t>
            </w:r>
          </w:p>
          <w:p w:rsidR="00A048B4" w:rsidRDefault="007E270E">
            <w:pPr>
              <w:autoSpaceDE w:val="0"/>
              <w:spacing w:line="0" w:lineRule="atLeast"/>
              <w:ind w:firstLine="400"/>
              <w:jc w:val="both"/>
              <w:rPr>
                <w:rFonts w:eastAsia="標楷體"/>
                <w:color w:val="333333"/>
                <w:sz w:val="20"/>
              </w:rPr>
            </w:pPr>
            <w:r>
              <w:rPr>
                <w:rFonts w:eastAsia="標楷體"/>
                <w:color w:val="333333"/>
                <w:sz w:val="20"/>
              </w:rPr>
              <w:t>1.</w:t>
            </w:r>
            <w:bookmarkStart w:id="0" w:name="_GoBack"/>
            <w:bookmarkEnd w:id="0"/>
          </w:p>
          <w:p w:rsidR="00A048B4" w:rsidRDefault="007E270E">
            <w:pPr>
              <w:autoSpaceDE w:val="0"/>
              <w:spacing w:line="0" w:lineRule="atLeast"/>
              <w:ind w:firstLine="400"/>
              <w:jc w:val="both"/>
              <w:rPr>
                <w:rFonts w:eastAsia="標楷體"/>
                <w:color w:val="333333"/>
                <w:sz w:val="20"/>
              </w:rPr>
            </w:pPr>
            <w:r>
              <w:rPr>
                <w:rFonts w:eastAsia="標楷體"/>
                <w:color w:val="333333"/>
                <w:sz w:val="20"/>
              </w:rPr>
              <w:t>2.</w:t>
            </w:r>
          </w:p>
          <w:p w:rsidR="00A048B4" w:rsidRDefault="007E270E">
            <w:pPr>
              <w:autoSpaceDE w:val="0"/>
              <w:spacing w:line="0" w:lineRule="atLeast"/>
              <w:ind w:firstLine="400"/>
              <w:jc w:val="both"/>
            </w:pPr>
            <w:r>
              <w:rPr>
                <w:rFonts w:eastAsia="標楷體"/>
                <w:color w:val="333333"/>
                <w:sz w:val="20"/>
              </w:rPr>
              <w:t>3.</w:t>
            </w:r>
          </w:p>
        </w:tc>
      </w:tr>
      <w:tr w:rsidR="00A048B4">
        <w:trPr>
          <w:cantSplit/>
          <w:trHeight w:val="63"/>
        </w:trPr>
        <w:tc>
          <w:tcPr>
            <w:tcW w:w="20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autoSpaceDE w:val="0"/>
              <w:spacing w:line="30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69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spacing w:line="0" w:lineRule="atLeast"/>
              <w:jc w:val="both"/>
            </w:pPr>
            <w:r>
              <w:rPr>
                <w:rFonts w:eastAsia="標楷體"/>
                <w:color w:val="0000FF"/>
                <w:sz w:val="20"/>
              </w:rPr>
              <w:t>※</w:t>
            </w:r>
            <w:r>
              <w:rPr>
                <w:rFonts w:eastAsia="標楷體"/>
                <w:color w:val="0000FF"/>
                <w:sz w:val="20"/>
              </w:rPr>
              <w:t>請具體說明研究主題及條列預期成效</w:t>
            </w:r>
          </w:p>
        </w:tc>
      </w:tr>
      <w:tr w:rsidR="00A048B4">
        <w:trPr>
          <w:cantSplit/>
          <w:trHeight w:val="761"/>
        </w:trPr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autoSpaceDE w:val="0"/>
              <w:spacing w:line="300" w:lineRule="exact"/>
              <w:jc w:val="center"/>
            </w:pPr>
            <w:r>
              <w:rPr>
                <w:rFonts w:eastAsia="標楷體"/>
                <w:szCs w:val="24"/>
              </w:rPr>
              <w:t>申請補助金額</w:t>
            </w:r>
          </w:p>
        </w:tc>
        <w:tc>
          <w:tcPr>
            <w:tcW w:w="7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snapToGrid w:val="0"/>
              <w:spacing w:before="180" w:after="180" w:line="320" w:lineRule="atLeast"/>
            </w:pPr>
            <w:r>
              <w:rPr>
                <w:rFonts w:eastAsia="標楷體"/>
                <w:szCs w:val="22"/>
                <w:u w:val="single"/>
              </w:rPr>
              <w:t xml:space="preserve">             </w:t>
            </w:r>
            <w:r>
              <w:rPr>
                <w:rFonts w:eastAsia="標楷體"/>
                <w:color w:val="333333"/>
                <w:szCs w:val="22"/>
              </w:rPr>
              <w:t>元整</w:t>
            </w:r>
            <w:r>
              <w:rPr>
                <w:rFonts w:eastAsia="標楷體"/>
                <w:color w:val="333333"/>
                <w:szCs w:val="22"/>
              </w:rPr>
              <w:t xml:space="preserve"> (</w:t>
            </w:r>
            <w:r>
              <w:rPr>
                <w:rFonts w:eastAsia="標楷體"/>
                <w:color w:val="333333"/>
                <w:szCs w:val="22"/>
              </w:rPr>
              <w:t>上限為壹萬元</w:t>
            </w:r>
            <w:r>
              <w:rPr>
                <w:rFonts w:eastAsia="標楷體"/>
                <w:color w:val="333333"/>
                <w:szCs w:val="22"/>
              </w:rPr>
              <w:t>)</w:t>
            </w:r>
          </w:p>
          <w:p w:rsidR="00A048B4" w:rsidRDefault="007E270E">
            <w:pPr>
              <w:spacing w:line="0" w:lineRule="atLeast"/>
              <w:ind w:left="378" w:hanging="378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一、補助經費以國內差旅費、註冊費、論文編修費、資料檢索、校外講員演講費、影印、工讀金及餐費等研究社群執行研究所需之項目為原則，其中：</w:t>
            </w:r>
          </w:p>
          <w:p w:rsidR="00A048B4" w:rsidRDefault="007E270E">
            <w:pPr>
              <w:spacing w:line="0" w:lineRule="atLeast"/>
              <w:ind w:left="560" w:hanging="200"/>
              <w:jc w:val="both"/>
            </w:pPr>
            <w:r>
              <w:rPr>
                <w:rFonts w:eastAsia="標楷體"/>
                <w:sz w:val="20"/>
              </w:rPr>
              <w:t>1.</w:t>
            </w:r>
            <w:r>
              <w:rPr>
                <w:rFonts w:eastAsia="標楷體"/>
                <w:sz w:val="20"/>
              </w:rPr>
              <w:t>工讀金以</w:t>
            </w:r>
            <w:r>
              <w:rPr>
                <w:rFonts w:eastAsia="標楷體"/>
                <w:color w:val="0000FF"/>
                <w:sz w:val="20"/>
              </w:rPr>
              <w:t>10</w:t>
            </w:r>
            <w:r>
              <w:rPr>
                <w:rFonts w:eastAsia="標楷體"/>
                <w:color w:val="0000FF"/>
                <w:sz w:val="20"/>
              </w:rPr>
              <w:t>小時</w:t>
            </w:r>
            <w:r>
              <w:rPr>
                <w:rFonts w:eastAsia="標楷體"/>
                <w:sz w:val="20"/>
              </w:rPr>
              <w:t>為補助上限，經費核銷時請務必事先預留雇主應付</w:t>
            </w:r>
            <w:r>
              <w:rPr>
                <w:rFonts w:eastAsia="標楷體"/>
                <w:color w:val="0000FF"/>
                <w:sz w:val="20"/>
              </w:rPr>
              <w:t>勞保費</w:t>
            </w:r>
            <w:r>
              <w:rPr>
                <w:rFonts w:eastAsia="標楷體"/>
                <w:color w:val="0000FF"/>
                <w:sz w:val="20"/>
              </w:rPr>
              <w:t>(</w:t>
            </w:r>
            <w:r>
              <w:rPr>
                <w:rFonts w:eastAsia="標楷體"/>
                <w:color w:val="0000FF"/>
                <w:sz w:val="20"/>
              </w:rPr>
              <w:t>日保</w:t>
            </w:r>
            <w:r>
              <w:rPr>
                <w:rFonts w:eastAsia="標楷體"/>
                <w:color w:val="0000FF"/>
                <w:sz w:val="20"/>
              </w:rPr>
              <w:t>)</w:t>
            </w:r>
            <w:r>
              <w:rPr>
                <w:rFonts w:eastAsia="標楷體"/>
                <w:sz w:val="20"/>
              </w:rPr>
              <w:t>及</w:t>
            </w:r>
            <w:r>
              <w:rPr>
                <w:rFonts w:eastAsia="標楷體"/>
                <w:color w:val="0000FF"/>
                <w:sz w:val="20"/>
              </w:rPr>
              <w:t>勞退金</w:t>
            </w:r>
            <w:r>
              <w:rPr>
                <w:rFonts w:eastAsia="標楷體"/>
                <w:color w:val="0000FF"/>
                <w:sz w:val="20"/>
              </w:rPr>
              <w:t>(</w:t>
            </w:r>
            <w:r>
              <w:rPr>
                <w:rFonts w:eastAsia="標楷體"/>
                <w:color w:val="0000FF"/>
                <w:sz w:val="20"/>
              </w:rPr>
              <w:t>日保</w:t>
            </w:r>
            <w:r>
              <w:rPr>
                <w:rFonts w:eastAsia="標楷體"/>
                <w:color w:val="0000FF"/>
                <w:sz w:val="20"/>
              </w:rPr>
              <w:t>)</w:t>
            </w:r>
            <w:r>
              <w:rPr>
                <w:rFonts w:eastAsia="標楷體"/>
                <w:sz w:val="20"/>
              </w:rPr>
              <w:t>，並於聘任前依人事室規範辦理</w:t>
            </w:r>
            <w:r>
              <w:rPr>
                <w:rFonts w:eastAsia="標楷體"/>
                <w:color w:val="0000FF"/>
                <w:sz w:val="20"/>
              </w:rPr>
              <w:t>加保作業</w:t>
            </w:r>
            <w:r>
              <w:rPr>
                <w:rFonts w:eastAsia="標楷體"/>
                <w:sz w:val="20"/>
              </w:rPr>
              <w:t>。</w:t>
            </w:r>
          </w:p>
          <w:p w:rsidR="00A048B4" w:rsidRDefault="007E270E">
            <w:pPr>
              <w:spacing w:line="0" w:lineRule="atLeast"/>
              <w:ind w:left="560" w:hanging="20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2.</w:t>
            </w:r>
            <w:r>
              <w:rPr>
                <w:rFonts w:eastAsia="標楷體"/>
                <w:sz w:val="20"/>
              </w:rPr>
              <w:t>餐費以</w:t>
            </w:r>
            <w:r>
              <w:rPr>
                <w:rFonts w:eastAsia="標楷體"/>
                <w:sz w:val="20"/>
              </w:rPr>
              <w:t>3,000</w:t>
            </w:r>
            <w:r>
              <w:rPr>
                <w:rFonts w:eastAsia="標楷體"/>
                <w:sz w:val="20"/>
              </w:rPr>
              <w:t>元為補助上限</w:t>
            </w:r>
            <w:r>
              <w:rPr>
                <w:rFonts w:eastAsia="標楷體"/>
                <w:color w:val="0000FF"/>
                <w:sz w:val="20"/>
              </w:rPr>
              <w:t>(</w:t>
            </w:r>
            <w:r>
              <w:rPr>
                <w:rFonts w:eastAsia="標楷體"/>
                <w:color w:val="0000FF"/>
                <w:sz w:val="20"/>
              </w:rPr>
              <w:t>便當以</w:t>
            </w:r>
            <w:r>
              <w:rPr>
                <w:rFonts w:eastAsia="標楷體"/>
                <w:color w:val="0000FF"/>
                <w:sz w:val="20"/>
              </w:rPr>
              <w:t>120</w:t>
            </w:r>
            <w:r>
              <w:rPr>
                <w:rFonts w:eastAsia="標楷體"/>
                <w:color w:val="0000FF"/>
                <w:sz w:val="20"/>
              </w:rPr>
              <w:t>元</w:t>
            </w:r>
            <w:r>
              <w:rPr>
                <w:rFonts w:eastAsia="標楷體"/>
                <w:color w:val="0000FF"/>
                <w:sz w:val="20"/>
              </w:rPr>
              <w:t>/</w:t>
            </w:r>
            <w:r>
              <w:rPr>
                <w:rFonts w:eastAsia="標楷體"/>
                <w:color w:val="0000FF"/>
                <w:sz w:val="20"/>
              </w:rPr>
              <w:t>人為上限</w:t>
            </w:r>
            <w:r>
              <w:rPr>
                <w:rFonts w:eastAsia="標楷體"/>
                <w:color w:val="0000FF"/>
                <w:sz w:val="20"/>
              </w:rPr>
              <w:t>)</w:t>
            </w:r>
            <w:r>
              <w:rPr>
                <w:rFonts w:eastAsia="標楷體"/>
                <w:sz w:val="20"/>
              </w:rPr>
              <w:t>。</w:t>
            </w:r>
          </w:p>
          <w:p w:rsidR="00F8127C" w:rsidRDefault="00F8127C" w:rsidP="00F8127C">
            <w:pPr>
              <w:spacing w:line="0" w:lineRule="atLeast"/>
              <w:ind w:left="555" w:hanging="198"/>
              <w:jc w:val="both"/>
              <w:rPr>
                <w:rFonts w:hint="eastAsia"/>
              </w:rPr>
            </w:pPr>
            <w:r>
              <w:rPr>
                <w:rFonts w:eastAsia="標楷體" w:hint="eastAsia"/>
                <w:sz w:val="20"/>
              </w:rPr>
              <w:t>3.</w:t>
            </w:r>
            <w:r>
              <w:rPr>
                <w:rFonts w:eastAsia="標楷體"/>
                <w:sz w:val="20"/>
              </w:rPr>
              <w:t xml:space="preserve"> </w:t>
            </w:r>
            <w:r w:rsidRPr="00F8127C">
              <w:rPr>
                <w:rFonts w:eastAsia="標楷體"/>
                <w:color w:val="0000FF"/>
                <w:sz w:val="20"/>
              </w:rPr>
              <w:t>國內差旅費</w:t>
            </w:r>
            <w:r w:rsidRPr="00F8127C">
              <w:rPr>
                <w:rFonts w:eastAsia="標楷體" w:hint="eastAsia"/>
                <w:color w:val="0000FF"/>
                <w:sz w:val="20"/>
              </w:rPr>
              <w:t>及</w:t>
            </w:r>
            <w:r w:rsidRPr="00F8127C">
              <w:rPr>
                <w:rFonts w:eastAsia="標楷體"/>
                <w:color w:val="0000FF"/>
                <w:sz w:val="20"/>
              </w:rPr>
              <w:t>註冊費</w:t>
            </w:r>
            <w:r w:rsidRPr="00F8127C">
              <w:rPr>
                <w:rFonts w:eastAsia="標楷體" w:hint="eastAsia"/>
                <w:color w:val="0000FF"/>
                <w:sz w:val="20"/>
              </w:rPr>
              <w:t>以學生為</w:t>
            </w:r>
            <w:r w:rsidRPr="00F8127C">
              <w:rPr>
                <w:rFonts w:eastAsia="標楷體" w:hint="eastAsia"/>
                <w:color w:val="0000FF"/>
                <w:sz w:val="20"/>
              </w:rPr>
              <w:t>補助對象</w:t>
            </w:r>
            <w:r>
              <w:rPr>
                <w:rFonts w:eastAsia="標楷體" w:hint="eastAsia"/>
                <w:sz w:val="20"/>
              </w:rPr>
              <w:t>。</w:t>
            </w:r>
          </w:p>
          <w:p w:rsidR="00A048B4" w:rsidRDefault="007E270E">
            <w:pPr>
              <w:spacing w:line="0" w:lineRule="atLeast"/>
              <w:ind w:left="380" w:hanging="38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二、本年度補助經費來源為</w:t>
            </w:r>
            <w:r>
              <w:rPr>
                <w:rFonts w:eastAsia="標楷體"/>
                <w:sz w:val="20"/>
              </w:rPr>
              <w:t>115</w:t>
            </w:r>
            <w:r w:rsidR="00D145EF">
              <w:rPr>
                <w:rFonts w:eastAsia="標楷體" w:hint="eastAsia"/>
                <w:sz w:val="20"/>
                <w:lang w:eastAsia="zh-HK"/>
              </w:rPr>
              <w:t>年</w:t>
            </w:r>
            <w:r>
              <w:rPr>
                <w:rFonts w:eastAsia="標楷體"/>
                <w:sz w:val="20"/>
              </w:rPr>
              <w:t>度教育部高等教育深耕計畫補助經費，經費核銷須符合教育部高等教育深耕計畫經費使用規範。</w:t>
            </w:r>
          </w:p>
          <w:p w:rsidR="00A048B4" w:rsidRDefault="007E270E">
            <w:pPr>
              <w:autoSpaceDE w:val="0"/>
              <w:spacing w:line="0" w:lineRule="atLeast"/>
              <w:jc w:val="both"/>
            </w:pPr>
            <w:r>
              <w:rPr>
                <w:rFonts w:eastAsia="標楷體"/>
                <w:sz w:val="20"/>
              </w:rPr>
              <w:t>三、請務必於</w:t>
            </w:r>
            <w:r>
              <w:rPr>
                <w:rFonts w:eastAsia="標楷體"/>
                <w:color w:val="0000FF"/>
                <w:sz w:val="20"/>
              </w:rPr>
              <w:t>115</w:t>
            </w:r>
            <w:r>
              <w:rPr>
                <w:rFonts w:eastAsia="標楷體"/>
                <w:color w:val="0000FF"/>
                <w:sz w:val="20"/>
              </w:rPr>
              <w:t>年</w:t>
            </w:r>
            <w:r>
              <w:rPr>
                <w:rFonts w:eastAsia="標楷體"/>
                <w:color w:val="0000FF"/>
                <w:sz w:val="20"/>
              </w:rPr>
              <w:t>10</w:t>
            </w:r>
            <w:r>
              <w:rPr>
                <w:rFonts w:eastAsia="標楷體"/>
                <w:color w:val="0000FF"/>
                <w:sz w:val="20"/>
              </w:rPr>
              <w:t>月</w:t>
            </w:r>
            <w:r>
              <w:rPr>
                <w:rFonts w:eastAsia="標楷體"/>
                <w:color w:val="0000FF"/>
                <w:sz w:val="20"/>
              </w:rPr>
              <w:t>30</w:t>
            </w:r>
            <w:r>
              <w:rPr>
                <w:rFonts w:eastAsia="標楷體"/>
                <w:color w:val="0000FF"/>
                <w:sz w:val="20"/>
              </w:rPr>
              <w:t>日前</w:t>
            </w:r>
            <w:r>
              <w:rPr>
                <w:rFonts w:eastAsia="標楷體"/>
                <w:sz w:val="20"/>
              </w:rPr>
              <w:t>將核銷相關單據及文件送交研究發展處辦理經費核銷。</w:t>
            </w:r>
          </w:p>
        </w:tc>
      </w:tr>
      <w:tr w:rsidR="00A048B4">
        <w:trPr>
          <w:trHeight w:val="476"/>
        </w:trPr>
        <w:tc>
          <w:tcPr>
            <w:tcW w:w="9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pStyle w:val="a3"/>
              <w:ind w:left="902" w:right="363" w:hanging="902"/>
              <w:jc w:val="both"/>
            </w:pPr>
            <w:r>
              <w:rPr>
                <w:sz w:val="22"/>
                <w:szCs w:val="22"/>
              </w:rPr>
              <w:t>備註：獲補助之研究社群請依照結案報告格式於</w:t>
            </w:r>
            <w:r>
              <w:rPr>
                <w:color w:val="0000FF"/>
                <w:sz w:val="20"/>
              </w:rPr>
              <w:t>115</w:t>
            </w:r>
            <w:r>
              <w:rPr>
                <w:color w:val="0000FF"/>
                <w:sz w:val="20"/>
              </w:rPr>
              <w:t>年</w:t>
            </w:r>
            <w:r>
              <w:rPr>
                <w:color w:val="0000FF"/>
                <w:sz w:val="20"/>
              </w:rPr>
              <w:t>11</w:t>
            </w:r>
            <w:r>
              <w:rPr>
                <w:color w:val="0000FF"/>
                <w:sz w:val="20"/>
              </w:rPr>
              <w:t>月</w:t>
            </w:r>
            <w:r>
              <w:rPr>
                <w:color w:val="0000FF"/>
                <w:sz w:val="20"/>
              </w:rPr>
              <w:t>30</w:t>
            </w:r>
            <w:r>
              <w:rPr>
                <w:color w:val="0000FF"/>
                <w:sz w:val="20"/>
              </w:rPr>
              <w:t>日前</w:t>
            </w:r>
            <w:r>
              <w:rPr>
                <w:sz w:val="22"/>
                <w:szCs w:val="22"/>
              </w:rPr>
              <w:t>完成結案報告繳交。</w:t>
            </w:r>
          </w:p>
        </w:tc>
      </w:tr>
      <w:tr w:rsidR="00A048B4">
        <w:trPr>
          <w:trHeight w:val="454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社群召集人</w:t>
            </w:r>
          </w:p>
        </w:tc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社群召集人所屬單位主管</w:t>
            </w:r>
          </w:p>
        </w:tc>
        <w:tc>
          <w:tcPr>
            <w:tcW w:w="3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pStyle w:val="a3"/>
              <w:ind w:left="902" w:hanging="9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院長</w:t>
            </w:r>
          </w:p>
        </w:tc>
      </w:tr>
      <w:tr w:rsidR="00A048B4">
        <w:trPr>
          <w:trHeight w:val="807"/>
        </w:trPr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pStyle w:val="a3"/>
              <w:ind w:left="902" w:hanging="902"/>
              <w:jc w:val="center"/>
              <w:rPr>
                <w:sz w:val="24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pStyle w:val="a3"/>
              <w:ind w:left="902" w:hanging="902"/>
              <w:jc w:val="center"/>
              <w:rPr>
                <w:sz w:val="24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pStyle w:val="a3"/>
              <w:ind w:left="902" w:hanging="902"/>
              <w:jc w:val="center"/>
              <w:rPr>
                <w:sz w:val="24"/>
              </w:rPr>
            </w:pPr>
          </w:p>
        </w:tc>
      </w:tr>
      <w:tr w:rsidR="00A048B4">
        <w:trPr>
          <w:trHeight w:val="454"/>
        </w:trPr>
        <w:tc>
          <w:tcPr>
            <w:tcW w:w="3251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pStyle w:val="a3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承辦人員</w:t>
            </w:r>
          </w:p>
        </w:tc>
        <w:tc>
          <w:tcPr>
            <w:tcW w:w="3251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pStyle w:val="a3"/>
              <w:ind w:left="902" w:hanging="9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單位主管</w:t>
            </w:r>
          </w:p>
        </w:tc>
        <w:tc>
          <w:tcPr>
            <w:tcW w:w="325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pStyle w:val="a3"/>
              <w:ind w:left="902" w:hanging="9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研發長</w:t>
            </w:r>
          </w:p>
        </w:tc>
      </w:tr>
      <w:tr w:rsidR="00A048B4">
        <w:trPr>
          <w:trHeight w:val="880"/>
        </w:trPr>
        <w:tc>
          <w:tcPr>
            <w:tcW w:w="3251" w:type="dxa"/>
            <w:gridSpan w:val="3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pStyle w:val="a3"/>
              <w:ind w:left="902" w:hanging="902"/>
              <w:jc w:val="center"/>
              <w:rPr>
                <w:sz w:val="24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pStyle w:val="a3"/>
              <w:ind w:left="902" w:hanging="902"/>
              <w:jc w:val="center"/>
              <w:rPr>
                <w:sz w:val="24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pStyle w:val="a3"/>
              <w:ind w:left="902" w:hanging="902"/>
              <w:jc w:val="center"/>
              <w:rPr>
                <w:sz w:val="24"/>
              </w:rPr>
            </w:pPr>
          </w:p>
        </w:tc>
      </w:tr>
      <w:tr w:rsidR="00A048B4">
        <w:trPr>
          <w:trHeight w:val="1152"/>
        </w:trPr>
        <w:tc>
          <w:tcPr>
            <w:tcW w:w="171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7E270E">
            <w:pPr>
              <w:pStyle w:val="a3"/>
              <w:ind w:left="902" w:hanging="9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審核結果</w:t>
            </w:r>
          </w:p>
          <w:p w:rsidR="00A048B4" w:rsidRDefault="007E270E">
            <w:pPr>
              <w:pStyle w:val="a3"/>
              <w:ind w:left="902" w:hanging="902"/>
              <w:jc w:val="center"/>
            </w:pPr>
            <w:r>
              <w:rPr>
                <w:color w:val="000000"/>
                <w:sz w:val="14"/>
              </w:rPr>
              <w:t>(</w:t>
            </w:r>
            <w:r>
              <w:rPr>
                <w:color w:val="000000"/>
                <w:sz w:val="14"/>
              </w:rPr>
              <w:t>由研發處承辦人填寫</w:t>
            </w:r>
            <w:r>
              <w:rPr>
                <w:color w:val="000000"/>
                <w:sz w:val="14"/>
              </w:rPr>
              <w:t>)</w:t>
            </w:r>
          </w:p>
        </w:tc>
        <w:tc>
          <w:tcPr>
            <w:tcW w:w="804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48B4" w:rsidRDefault="00A048B4">
            <w:pPr>
              <w:pStyle w:val="a3"/>
              <w:ind w:left="0" w:firstLine="0"/>
              <w:jc w:val="both"/>
              <w:rPr>
                <w:color w:val="000000"/>
                <w:sz w:val="20"/>
              </w:rPr>
            </w:pPr>
          </w:p>
          <w:p w:rsidR="00A048B4" w:rsidRDefault="00A048B4">
            <w:pPr>
              <w:pStyle w:val="a3"/>
              <w:ind w:left="0" w:firstLine="0"/>
              <w:jc w:val="both"/>
              <w:rPr>
                <w:color w:val="000000"/>
                <w:sz w:val="20"/>
              </w:rPr>
            </w:pPr>
          </w:p>
          <w:p w:rsidR="00A048B4" w:rsidRDefault="007E270E">
            <w:pPr>
              <w:pStyle w:val="a3"/>
              <w:ind w:left="0" w:firstLine="0"/>
              <w:jc w:val="both"/>
            </w:pPr>
            <w:r>
              <w:rPr>
                <w:color w:val="000000"/>
                <w:sz w:val="20"/>
              </w:rPr>
              <w:t>核定編號</w:t>
            </w:r>
            <w:r>
              <w:rPr>
                <w:color w:val="000000"/>
                <w:sz w:val="20"/>
              </w:rPr>
              <w:t>:</w:t>
            </w:r>
            <w:r>
              <w:t xml:space="preserve"> </w:t>
            </w:r>
            <w:r>
              <w:rPr>
                <w:color w:val="000000"/>
                <w:sz w:val="20"/>
              </w:rPr>
              <w:t>115CYCU-RG-</w:t>
            </w:r>
            <w:r>
              <w:rPr>
                <w:color w:val="000000"/>
                <w:sz w:val="20"/>
                <w:u w:val="single"/>
              </w:rPr>
              <w:t xml:space="preserve">    </w:t>
            </w:r>
          </w:p>
        </w:tc>
      </w:tr>
    </w:tbl>
    <w:p w:rsidR="00A048B4" w:rsidRDefault="00A048B4">
      <w:pPr>
        <w:rPr>
          <w:rFonts w:eastAsia="標楷體"/>
          <w:color w:val="000000"/>
        </w:rPr>
      </w:pPr>
    </w:p>
    <w:sectPr w:rsidR="00A048B4">
      <w:pgSz w:w="11906" w:h="16838"/>
      <w:pgMar w:top="567" w:right="1106" w:bottom="357" w:left="1440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561" w:rsidRDefault="007E270E">
      <w:r>
        <w:separator/>
      </w:r>
    </w:p>
  </w:endnote>
  <w:endnote w:type="continuationSeparator" w:id="0">
    <w:p w:rsidR="003E3561" w:rsidRDefault="007E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561" w:rsidRDefault="007E270E">
      <w:r>
        <w:rPr>
          <w:color w:val="000000"/>
        </w:rPr>
        <w:separator/>
      </w:r>
    </w:p>
  </w:footnote>
  <w:footnote w:type="continuationSeparator" w:id="0">
    <w:p w:rsidR="003E3561" w:rsidRDefault="007E2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B4"/>
    <w:rsid w:val="003E3561"/>
    <w:rsid w:val="007E270E"/>
    <w:rsid w:val="00A048B4"/>
    <w:rsid w:val="00D145EF"/>
    <w:rsid w:val="00F8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E2869"/>
  <w15:docId w15:val="{41E02660-B23E-422B-A7C1-9732FED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56" w:hanging="756"/>
    </w:pPr>
    <w:rPr>
      <w:rFonts w:eastAsia="標楷體"/>
      <w:sz w:val="26"/>
    </w:rPr>
  </w:style>
  <w:style w:type="paragraph" w:styleId="a4">
    <w:name w:val="Body Text"/>
    <w:basedOn w:val="a"/>
    <w:pPr>
      <w:spacing w:line="360" w:lineRule="exact"/>
      <w:jc w:val="center"/>
    </w:pPr>
    <w:rPr>
      <w:rFonts w:eastAsia="標楷體"/>
      <w:sz w:val="26"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character" w:styleId="a6">
    <w:name w:val="annotation reference"/>
    <w:rPr>
      <w:sz w:val="18"/>
      <w:szCs w:val="18"/>
    </w:rPr>
  </w:style>
  <w:style w:type="paragraph" w:styleId="a7">
    <w:name w:val="annotation text"/>
    <w:basedOn w:val="a"/>
  </w:style>
  <w:style w:type="paragraph" w:styleId="a8">
    <w:name w:val="annotation subject"/>
    <w:basedOn w:val="a7"/>
    <w:next w:val="a7"/>
    <w:rPr>
      <w:b/>
      <w:bCs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rPr>
      <w:kern w:val="3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rPr>
      <w:kern w:val="3"/>
    </w:rPr>
  </w:style>
  <w:style w:type="character" w:customStyle="1" w:styleId="ad">
    <w:name w:val="註解文字 字元"/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中原大學補助各研究中心約聘助理人員申請表</dc:title>
  <dc:subject/>
  <dc:creator>www</dc:creator>
  <cp:lastModifiedBy>簡秀蓉</cp:lastModifiedBy>
  <cp:revision>2</cp:revision>
  <cp:lastPrinted>2026-02-25T01:09:00Z</cp:lastPrinted>
  <dcterms:created xsi:type="dcterms:W3CDTF">2026-03-20T02:42:00Z</dcterms:created>
  <dcterms:modified xsi:type="dcterms:W3CDTF">2026-03-20T02:42:00Z</dcterms:modified>
</cp:coreProperties>
</file>